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360" w:lineRule="auto"/>
        <w:jc w:val="left"/>
        <w:rPr>
          <w:b w:val="1"/>
        </w:rPr>
      </w:pPr>
      <w:r w:rsidDel="00000000" w:rsidR="00000000" w:rsidRPr="00000000">
        <w:rPr>
          <w:b w:val="1"/>
          <w:rtl w:val="0"/>
        </w:rPr>
        <w:t xml:space="preserve"> </w:t>
      </w:r>
    </w:p>
    <w:p w:rsidR="00000000" w:rsidDel="00000000" w:rsidP="00000000" w:rsidRDefault="00000000" w:rsidRPr="00000000" w14:paraId="00000002">
      <w:pPr>
        <w:shd w:fill="ffffff" w:val="clear"/>
        <w:spacing w:line="360" w:lineRule="auto"/>
        <w:rPr>
          <w:b w:val="1"/>
        </w:rPr>
      </w:pPr>
      <w:r w:rsidDel="00000000" w:rsidR="00000000" w:rsidRPr="00000000">
        <w:rPr>
          <w:b w:val="1"/>
          <w:rtl w:val="0"/>
        </w:rPr>
        <w:t xml:space="preserve">Artists Takeover the Old Beacon High School’s KuBe Art Center</w:t>
      </w:r>
    </w:p>
    <w:p w:rsidR="00000000" w:rsidDel="00000000" w:rsidP="00000000" w:rsidRDefault="00000000" w:rsidRPr="00000000" w14:paraId="00000003">
      <w:pPr>
        <w:shd w:fill="ffffff" w:val="clear"/>
        <w:spacing w:line="360" w:lineRule="auto"/>
        <w:rPr>
          <w:b w:val="1"/>
        </w:rPr>
      </w:pPr>
      <w:r w:rsidDel="00000000" w:rsidR="00000000" w:rsidRPr="00000000">
        <w:rPr>
          <w:b w:val="1"/>
        </w:rPr>
        <w:drawing>
          <wp:inline distB="114300" distT="114300" distL="114300" distR="114300">
            <wp:extent cx="1984359" cy="1470139"/>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984359" cy="147013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hd w:fill="ffffff" w:val="clear"/>
        <w:spacing w:line="360" w:lineRule="auto"/>
        <w:rPr>
          <w:i w:val="1"/>
          <w:sz w:val="16"/>
          <w:szCs w:val="16"/>
        </w:rPr>
      </w:pPr>
      <w:r w:rsidDel="00000000" w:rsidR="00000000" w:rsidRPr="00000000">
        <w:rPr>
          <w:i w:val="1"/>
          <w:sz w:val="16"/>
          <w:szCs w:val="16"/>
          <w:rtl w:val="0"/>
        </w:rPr>
        <w:t xml:space="preserve">Artist: Alejandro Dron</w:t>
      </w:r>
    </w:p>
    <w:p w:rsidR="00000000" w:rsidDel="00000000" w:rsidP="00000000" w:rsidRDefault="00000000" w:rsidRPr="00000000" w14:paraId="00000005">
      <w:pPr>
        <w:shd w:fill="ffffff" w:val="clear"/>
        <w:spacing w:line="360" w:lineRule="auto"/>
        <w:rPr>
          <w:i w:val="1"/>
          <w:sz w:val="16"/>
          <w:szCs w:val="16"/>
        </w:rPr>
      </w:pPr>
      <w:r w:rsidDel="00000000" w:rsidR="00000000" w:rsidRPr="00000000">
        <w:rPr>
          <w:rtl w:val="0"/>
        </w:rPr>
      </w:r>
    </w:p>
    <w:p w:rsidR="00000000" w:rsidDel="00000000" w:rsidP="00000000" w:rsidRDefault="00000000" w:rsidRPr="00000000" w14:paraId="00000006">
      <w:pPr>
        <w:shd w:fill="ffffff" w:val="clear"/>
        <w:spacing w:line="360" w:lineRule="auto"/>
        <w:rPr>
          <w:i w:val="1"/>
          <w:sz w:val="16"/>
          <w:szCs w:val="16"/>
        </w:rPr>
      </w:pPr>
      <w:r w:rsidDel="00000000" w:rsidR="00000000" w:rsidRPr="00000000">
        <w:rPr>
          <w:b w:val="1"/>
          <w:rtl w:val="0"/>
        </w:rPr>
        <w:t xml:space="preserve">BACK TO SCHOOL af </w:t>
      </w:r>
      <w:r w:rsidDel="00000000" w:rsidR="00000000" w:rsidRPr="00000000">
        <w:rPr>
          <w:rtl w:val="0"/>
        </w:rPr>
      </w:r>
    </w:p>
    <w:p w:rsidR="00000000" w:rsidDel="00000000" w:rsidP="00000000" w:rsidRDefault="00000000" w:rsidRPr="00000000" w14:paraId="00000007">
      <w:pPr>
        <w:shd w:fill="ffffff" w:val="clear"/>
        <w:spacing w:line="360" w:lineRule="auto"/>
        <w:rPr/>
      </w:pPr>
      <w:r w:rsidDel="00000000" w:rsidR="00000000" w:rsidRPr="00000000">
        <w:rPr>
          <w:rtl w:val="0"/>
        </w:rPr>
        <w:t xml:space="preserve">Imagine the high school experience you wished you’d had. No homework, no grades, no bullies, just art. Acclaimed curator Ethan Cohen and renowned pop artist Ron English have co-curated </w:t>
      </w:r>
      <w:r w:rsidDel="00000000" w:rsidR="00000000" w:rsidRPr="00000000">
        <w:rPr>
          <w:rtl w:val="0"/>
        </w:rPr>
        <w:t xml:space="preserve">a </w:t>
      </w:r>
      <w:hyperlink r:id="rId7">
        <w:r w:rsidDel="00000000" w:rsidR="00000000" w:rsidRPr="00000000">
          <w:rPr>
            <w:color w:val="1155cc"/>
            <w:u w:val="single"/>
            <w:rtl w:val="0"/>
          </w:rPr>
          <w:t xml:space="preserve">Back To School art fest</w:t>
        </w:r>
      </w:hyperlink>
      <w:r w:rsidDel="00000000" w:rsidR="00000000" w:rsidRPr="00000000">
        <w:rPr>
          <w:rtl w:val="0"/>
        </w:rPr>
        <w:t xml:space="preserve"> </w:t>
      </w:r>
      <w:r w:rsidDel="00000000" w:rsidR="00000000" w:rsidRPr="00000000">
        <w:rPr>
          <w:rtl w:val="0"/>
        </w:rPr>
        <w:t xml:space="preserve">at the Kube Art Center. Explore subjects like “Irrational Experiments in Physics”, “Hip Hop 101”, “Sex Ed”, “Art History Reimagined,” Ron English’s take on the Warhol classic “Silver Fame Factory” and more! The exhibition runs from NOV 3, 2023 - MAY 18, 2024 starting with </w:t>
      </w:r>
      <w:hyperlink r:id="rId8">
        <w:r w:rsidDel="00000000" w:rsidR="00000000" w:rsidRPr="00000000">
          <w:rPr>
            <w:color w:val="1155cc"/>
            <w:u w:val="single"/>
            <w:rtl w:val="0"/>
          </w:rPr>
          <w:t xml:space="preserve">Homecoming</w:t>
        </w:r>
      </w:hyperlink>
      <w:r w:rsidDel="00000000" w:rsidR="00000000" w:rsidRPr="00000000">
        <w:rPr>
          <w:rtl w:val="0"/>
        </w:rPr>
        <w:t xml:space="preserve"> and ending with a Prom</w:t>
      </w:r>
      <w:r w:rsidDel="00000000" w:rsidR="00000000" w:rsidRPr="00000000">
        <w:rPr>
          <w:rtl w:val="0"/>
        </w:rPr>
        <w:t xml:space="preserve">.</w:t>
      </w:r>
    </w:p>
    <w:p w:rsidR="00000000" w:rsidDel="00000000" w:rsidP="00000000" w:rsidRDefault="00000000" w:rsidRPr="00000000" w14:paraId="00000008">
      <w:pPr>
        <w:shd w:fill="ffffff" w:val="clear"/>
        <w:spacing w:line="360" w:lineRule="auto"/>
        <w:rPr/>
      </w:pPr>
      <w:r w:rsidDel="00000000" w:rsidR="00000000" w:rsidRPr="00000000">
        <w:rPr>
          <w:rtl w:val="0"/>
        </w:rPr>
      </w:r>
    </w:p>
    <w:p w:rsidR="00000000" w:rsidDel="00000000" w:rsidP="00000000" w:rsidRDefault="00000000" w:rsidRPr="00000000" w14:paraId="00000009">
      <w:pPr>
        <w:shd w:fill="ffffff" w:val="clear"/>
        <w:spacing w:line="360" w:lineRule="auto"/>
        <w:rPr>
          <w:b w:val="1"/>
        </w:rPr>
      </w:pPr>
      <w:r w:rsidDel="00000000" w:rsidR="00000000" w:rsidRPr="00000000">
        <w:rPr>
          <w:b w:val="1"/>
          <w:rtl w:val="0"/>
        </w:rPr>
        <w:t xml:space="preserve">“HOMECOMING” IMMERSIVE ART EXPERIENCE Friday, NOV. 3RD 7-10PM</w:t>
      </w:r>
    </w:p>
    <w:p w:rsidR="00000000" w:rsidDel="00000000" w:rsidP="00000000" w:rsidRDefault="00000000" w:rsidRPr="00000000" w14:paraId="0000000A">
      <w:pPr>
        <w:shd w:fill="ffffff" w:val="clear"/>
        <w:spacing w:line="360" w:lineRule="auto"/>
        <w:rPr/>
      </w:pPr>
      <w:r w:rsidDel="00000000" w:rsidR="00000000" w:rsidRPr="00000000">
        <w:rPr>
          <w:rtl w:val="0"/>
        </w:rPr>
        <w:t xml:space="preserve">Join us for an immersive High School experience. Don’t be late for orientation or you may get sent to “Cosmic Detention!” Listen for the bell, when Hall Monitors will show you to your next class.  Watch out for Serious Comedy playing “High School Archetypes” in spontaneous improv throughout the building. Our evening culminates in the gym for “Homecoming” with a DJ Dance party and performances. Don’t miss your chance to experience high school like you never did before! RUBBER SOLES ONLY. Prizes for most imaginative sneakers. </w:t>
      </w:r>
      <w:r w:rsidDel="00000000" w:rsidR="00000000" w:rsidRPr="00000000">
        <w:rPr>
          <w:rtl w:val="0"/>
        </w:rPr>
        <w:t xml:space="preserve">Tickets $45 / $50 at the door. </w:t>
      </w:r>
      <w:hyperlink r:id="rId9">
        <w:r w:rsidDel="00000000" w:rsidR="00000000" w:rsidRPr="00000000">
          <w:rPr>
            <w:color w:val="1155cc"/>
            <w:u w:val="single"/>
            <w:rtl w:val="0"/>
          </w:rPr>
          <w:t xml:space="preserve">Click here to get your tickets!</w:t>
        </w:r>
      </w:hyperlink>
      <w:r w:rsidDel="00000000" w:rsidR="00000000" w:rsidRPr="00000000">
        <w:rPr>
          <w:rtl w:val="0"/>
        </w:rPr>
      </w:r>
    </w:p>
    <w:p w:rsidR="00000000" w:rsidDel="00000000" w:rsidP="00000000" w:rsidRDefault="00000000" w:rsidRPr="00000000" w14:paraId="0000000B">
      <w:pPr>
        <w:shd w:fill="ffffff" w:val="clear"/>
        <w:spacing w:line="360" w:lineRule="auto"/>
        <w:rPr/>
      </w:pPr>
      <w:r w:rsidDel="00000000" w:rsidR="00000000" w:rsidRPr="00000000">
        <w:rPr>
          <w:rtl w:val="0"/>
        </w:rPr>
      </w:r>
    </w:p>
    <w:p w:rsidR="00000000" w:rsidDel="00000000" w:rsidP="00000000" w:rsidRDefault="00000000" w:rsidRPr="00000000" w14:paraId="0000000C">
      <w:pPr>
        <w:shd w:fill="ffffff" w:val="clear"/>
        <w:spacing w:line="360" w:lineRule="auto"/>
        <w:rPr>
          <w:u w:val="single"/>
        </w:rPr>
      </w:pPr>
      <w:r w:rsidDel="00000000" w:rsidR="00000000" w:rsidRPr="00000000">
        <w:rPr>
          <w:rtl w:val="0"/>
        </w:rPr>
        <w:t xml:space="preserve">On Nov. 4 &amp; 5 Back to School is also a destination spot for the Beacon </w:t>
      </w:r>
      <w:r w:rsidDel="00000000" w:rsidR="00000000" w:rsidRPr="00000000">
        <w:rPr>
          <w:rtl w:val="0"/>
        </w:rPr>
        <w:t xml:space="preserve">Bonfire Music </w:t>
      </w:r>
      <w:r w:rsidDel="00000000" w:rsidR="00000000" w:rsidRPr="00000000">
        <w:rPr>
          <w:rtl w:val="0"/>
        </w:rPr>
        <w:t xml:space="preserve">+ Art Festival. Find out more at </w:t>
      </w:r>
      <w:hyperlink r:id="rId10">
        <w:r w:rsidDel="00000000" w:rsidR="00000000" w:rsidRPr="00000000">
          <w:rPr>
            <w:color w:val="1155cc"/>
            <w:u w:val="single"/>
            <w:rtl w:val="0"/>
          </w:rPr>
          <w:t xml:space="preserve">beaconbonfire.com</w:t>
        </w:r>
      </w:hyperlink>
      <w:r w:rsidDel="00000000" w:rsidR="00000000" w:rsidRPr="00000000">
        <w:rPr>
          <w:rtl w:val="0"/>
        </w:rPr>
      </w:r>
    </w:p>
    <w:p w:rsidR="00000000" w:rsidDel="00000000" w:rsidP="00000000" w:rsidRDefault="00000000" w:rsidRPr="00000000" w14:paraId="0000000D">
      <w:pPr>
        <w:shd w:fill="ffffff" w:val="clear"/>
        <w:spacing w:line="360" w:lineRule="auto"/>
        <w:rPr>
          <w:u w:val="single"/>
        </w:rPr>
      </w:pPr>
      <w:r w:rsidDel="00000000" w:rsidR="00000000" w:rsidRPr="00000000">
        <w:rPr>
          <w:rtl w:val="0"/>
        </w:rPr>
      </w:r>
    </w:p>
    <w:p w:rsidR="00000000" w:rsidDel="00000000" w:rsidP="00000000" w:rsidRDefault="00000000" w:rsidRPr="00000000" w14:paraId="0000000E">
      <w:pPr>
        <w:rPr/>
      </w:pPr>
      <w:r w:rsidDel="00000000" w:rsidR="00000000" w:rsidRPr="00000000">
        <w:rPr>
          <w:b w:val="1"/>
          <w:u w:val="single"/>
        </w:rPr>
        <w:drawing>
          <wp:inline distB="114300" distT="114300" distL="114300" distR="114300">
            <wp:extent cx="1891694" cy="1712598"/>
            <wp:effectExtent b="0" l="0" r="0" t="0"/>
            <wp:docPr id="2" name="image1.jpg"/>
            <a:graphic>
              <a:graphicData uri="http://schemas.openxmlformats.org/drawingml/2006/picture">
                <pic:pic>
                  <pic:nvPicPr>
                    <pic:cNvPr id="0" name="image1.jpg"/>
                    <pic:cNvPicPr preferRelativeResize="0"/>
                  </pic:nvPicPr>
                  <pic:blipFill>
                    <a:blip r:embed="rId11"/>
                    <a:srcRect b="0" l="8799" r="8799" t="0"/>
                    <a:stretch>
                      <a:fillRect/>
                    </a:stretch>
                  </pic:blipFill>
                  <pic:spPr>
                    <a:xfrm>
                      <a:off x="0" y="0"/>
                      <a:ext cx="1891694" cy="1712598"/>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line="360" w:lineRule="auto"/>
        <w:rPr>
          <w:i w:val="1"/>
          <w:sz w:val="16"/>
          <w:szCs w:val="16"/>
        </w:rPr>
      </w:pPr>
      <w:r w:rsidDel="00000000" w:rsidR="00000000" w:rsidRPr="00000000">
        <w:rPr>
          <w:i w:val="1"/>
          <w:sz w:val="16"/>
          <w:szCs w:val="16"/>
          <w:rtl w:val="0"/>
        </w:rPr>
        <w:t xml:space="preserve">Artist: Ray Arcadio </w:t>
      </w: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tl w:val="0"/>
        </w:rPr>
        <w:t xml:space="preserve">Back to School participating artists:</w:t>
      </w:r>
    </w:p>
    <w:p w:rsidR="00000000" w:rsidDel="00000000" w:rsidP="00000000" w:rsidRDefault="00000000" w:rsidRPr="00000000" w14:paraId="00000012">
      <w:pPr>
        <w:spacing w:line="360" w:lineRule="auto"/>
        <w:rPr/>
      </w:pPr>
      <w:r w:rsidDel="00000000" w:rsidR="00000000" w:rsidRPr="00000000">
        <w:rPr>
          <w:rtl w:val="0"/>
        </w:rPr>
        <w:t xml:space="preserve">Aboudia, Emil Alzamora, Chris Ams, John Aslanidis, Ray Arcadia, Gerardo Castro, Claudia Coca, Mina Cheon, Shi Chong, Orlando Cuevas, Michael D'Antuono, Thomas Deininger, Ron English, Jeffrey Spencer Hargrave, Eric Heist, Logan Hicks, Liu Xiao Hui, Frank Hyder, Sherry Kerlin, Mike Long, Goncalo Mabunda, Karen Michel, Donna Mikkelsen, Qi Ming, Catharsis Modombo, Anna Navasardian, Innocent Nkurnuziza, Yigal Ozeri, Michel Platnic, Russell Ritell, Kalene Rivers, Meghan Spiro, Kazumi Tanaka, </w:t>
      </w:r>
      <w:r w:rsidDel="00000000" w:rsidR="00000000" w:rsidRPr="00000000">
        <w:rPr>
          <w:highlight w:val="white"/>
          <w:rtl w:val="0"/>
        </w:rPr>
        <w:t xml:space="preserve">Risa Tochigi, TC Weaver, </w:t>
      </w:r>
      <w:r w:rsidDel="00000000" w:rsidR="00000000" w:rsidRPr="00000000">
        <w:rPr>
          <w:rtl w:val="0"/>
        </w:rPr>
        <w:t xml:space="preserve">Dan Weiss, Ai Wei Wei (documentary), Natalie White, Li Quan Wu, Liu Xiaodong, Gan Yu, Leon Zhan, Qi Zhilong</w:t>
      </w:r>
    </w:p>
    <w:p w:rsidR="00000000" w:rsidDel="00000000" w:rsidP="00000000" w:rsidRDefault="00000000" w:rsidRPr="00000000" w14:paraId="00000013">
      <w:pPr>
        <w:spacing w:line="360" w:lineRule="auto"/>
        <w:rPr/>
      </w:pPr>
      <w:r w:rsidDel="00000000" w:rsidR="00000000" w:rsidRPr="00000000">
        <w:rPr>
          <w:rtl w:val="0"/>
        </w:rPr>
      </w:r>
    </w:p>
    <w:p w:rsidR="00000000" w:rsidDel="00000000" w:rsidP="00000000" w:rsidRDefault="00000000" w:rsidRPr="00000000" w14:paraId="00000014">
      <w:pPr>
        <w:shd w:fill="ffffff" w:val="clear"/>
        <w:spacing w:line="360" w:lineRule="auto"/>
        <w:rPr>
          <w:b w:val="1"/>
        </w:rPr>
      </w:pPr>
      <w:r w:rsidDel="00000000" w:rsidR="00000000" w:rsidRPr="00000000">
        <w:rPr>
          <w:b w:val="1"/>
          <w:rtl w:val="0"/>
        </w:rPr>
        <w:t xml:space="preserve">Exhibition: NOV 3, 2023 – MAY 18, 2024</w:t>
      </w:r>
    </w:p>
    <w:p w:rsidR="00000000" w:rsidDel="00000000" w:rsidP="00000000" w:rsidRDefault="00000000" w:rsidRPr="00000000" w14:paraId="00000015">
      <w:pPr>
        <w:shd w:fill="ffffff" w:val="clear"/>
        <w:spacing w:line="360" w:lineRule="auto"/>
        <w:rPr/>
      </w:pPr>
      <w:r w:rsidDel="00000000" w:rsidR="00000000" w:rsidRPr="00000000">
        <w:rPr>
          <w:rtl w:val="0"/>
        </w:rPr>
        <w:t xml:space="preserve">HOMECOMING: Friday, NOV 3, 2023 from 7-10pm</w:t>
      </w:r>
    </w:p>
    <w:p w:rsidR="00000000" w:rsidDel="00000000" w:rsidP="00000000" w:rsidRDefault="00000000" w:rsidRPr="00000000" w14:paraId="00000016">
      <w:pPr>
        <w:shd w:fill="ffffff" w:val="clear"/>
        <w:spacing w:line="360" w:lineRule="auto"/>
        <w:rPr/>
      </w:pPr>
      <w:r w:rsidDel="00000000" w:rsidR="00000000" w:rsidRPr="00000000">
        <w:rPr>
          <w:rtl w:val="0"/>
        </w:rPr>
        <w:t xml:space="preserve">OPENING Sat &amp; Sun NOV 4-5, 2023 from 12-8pm</w:t>
      </w:r>
    </w:p>
    <w:p w:rsidR="00000000" w:rsidDel="00000000" w:rsidP="00000000" w:rsidRDefault="00000000" w:rsidRPr="00000000" w14:paraId="00000017">
      <w:pPr>
        <w:shd w:fill="ffffff" w:val="clear"/>
        <w:spacing w:line="360" w:lineRule="auto"/>
        <w:rPr/>
      </w:pPr>
      <w:r w:rsidDel="00000000" w:rsidR="00000000" w:rsidRPr="00000000">
        <w:rPr>
          <w:rtl w:val="0"/>
        </w:rPr>
      </w:r>
    </w:p>
    <w:p w:rsidR="00000000" w:rsidDel="00000000" w:rsidP="00000000" w:rsidRDefault="00000000" w:rsidRPr="00000000" w14:paraId="00000018">
      <w:pPr>
        <w:shd w:fill="ffffff" w:val="clear"/>
        <w:spacing w:line="360" w:lineRule="auto"/>
        <w:rPr/>
      </w:pPr>
      <w:r w:rsidDel="00000000" w:rsidR="00000000" w:rsidRPr="00000000">
        <w:rPr>
          <w:rtl w:val="0"/>
        </w:rPr>
        <w:t xml:space="preserve">Tickets for Homecoming: </w:t>
      </w:r>
      <w:hyperlink r:id="rId12">
        <w:r w:rsidDel="00000000" w:rsidR="00000000" w:rsidRPr="00000000">
          <w:rPr>
            <w:color w:val="1155cc"/>
            <w:u w:val="single"/>
            <w:rtl w:val="0"/>
          </w:rPr>
          <w:t xml:space="preserve">click here</w:t>
        </w:r>
      </w:hyperlink>
      <w:r w:rsidDel="00000000" w:rsidR="00000000" w:rsidRPr="00000000">
        <w:rPr>
          <w:rtl w:val="0"/>
        </w:rPr>
      </w:r>
    </w:p>
    <w:p w:rsidR="00000000" w:rsidDel="00000000" w:rsidP="00000000" w:rsidRDefault="00000000" w:rsidRPr="00000000" w14:paraId="00000019">
      <w:pPr>
        <w:shd w:fill="ffffff" w:val="clear"/>
        <w:spacing w:line="360" w:lineRule="auto"/>
        <w:rPr/>
      </w:pPr>
      <w:r w:rsidDel="00000000" w:rsidR="00000000" w:rsidRPr="00000000">
        <w:rPr>
          <w:rtl w:val="0"/>
        </w:rPr>
        <w:t xml:space="preserve">Find out more: </w:t>
      </w:r>
      <w:hyperlink r:id="rId13">
        <w:r w:rsidDel="00000000" w:rsidR="00000000" w:rsidRPr="00000000">
          <w:rPr>
            <w:color w:val="1155cc"/>
            <w:u w:val="single"/>
            <w:rtl w:val="0"/>
          </w:rPr>
          <w:t xml:space="preserve">backtoschoolaf.com</w:t>
        </w:r>
      </w:hyperlink>
      <w:r w:rsidDel="00000000" w:rsidR="00000000" w:rsidRPr="00000000">
        <w:rPr>
          <w:rtl w:val="0"/>
        </w:rPr>
      </w:r>
    </w:p>
    <w:p w:rsidR="00000000" w:rsidDel="00000000" w:rsidP="00000000" w:rsidRDefault="00000000" w:rsidRPr="00000000" w14:paraId="0000001A">
      <w:pPr>
        <w:shd w:fill="ffffff" w:val="clear"/>
        <w:spacing w:line="360" w:lineRule="auto"/>
        <w:rPr/>
      </w:pPr>
      <w:r w:rsidDel="00000000" w:rsidR="00000000" w:rsidRPr="00000000">
        <w:rPr>
          <w:rtl w:val="0"/>
        </w:rPr>
      </w:r>
    </w:p>
    <w:p w:rsidR="00000000" w:rsidDel="00000000" w:rsidP="00000000" w:rsidRDefault="00000000" w:rsidRPr="00000000" w14:paraId="0000001B">
      <w:pPr>
        <w:shd w:fill="ffffff" w:val="clear"/>
        <w:spacing w:line="360" w:lineRule="auto"/>
        <w:rPr/>
      </w:pPr>
      <w:r w:rsidDel="00000000" w:rsidR="00000000" w:rsidRPr="00000000">
        <w:rPr>
          <w:rtl w:val="0"/>
        </w:rPr>
        <w:t xml:space="preserve">The KuBe Art Center</w:t>
      </w:r>
    </w:p>
    <w:p w:rsidR="00000000" w:rsidDel="00000000" w:rsidP="00000000" w:rsidRDefault="00000000" w:rsidRPr="00000000" w14:paraId="0000001C">
      <w:pPr>
        <w:shd w:fill="ffffff" w:val="clear"/>
        <w:spacing w:line="360" w:lineRule="auto"/>
        <w:rPr/>
      </w:pPr>
      <w:r w:rsidDel="00000000" w:rsidR="00000000" w:rsidRPr="00000000">
        <w:rPr>
          <w:rtl w:val="0"/>
        </w:rPr>
        <w:t xml:space="preserve">211 FISHKILL AVE BEACON, NY 10258</w:t>
      </w:r>
    </w:p>
    <w:p w:rsidR="00000000" w:rsidDel="00000000" w:rsidP="00000000" w:rsidRDefault="00000000" w:rsidRPr="00000000" w14:paraId="0000001D">
      <w:pPr>
        <w:spacing w:line="360" w:lineRule="auto"/>
        <w:rPr/>
      </w:pPr>
      <w:hyperlink r:id="rId14">
        <w:r w:rsidDel="00000000" w:rsidR="00000000" w:rsidRPr="00000000">
          <w:rPr>
            <w:color w:val="1155cc"/>
            <w:u w:val="single"/>
            <w:rtl w:val="0"/>
          </w:rPr>
          <w:t xml:space="preserve">https://www.ecfa.com/kube</w:t>
        </w:r>
      </w:hyperlink>
      <w:r w:rsidDel="00000000" w:rsidR="00000000" w:rsidRPr="00000000">
        <w:rPr>
          <w:rtl w:val="0"/>
        </w:rPr>
      </w:r>
    </w:p>
    <w:p w:rsidR="00000000" w:rsidDel="00000000" w:rsidP="00000000" w:rsidRDefault="00000000" w:rsidRPr="00000000" w14:paraId="0000001E">
      <w:pPr>
        <w:spacing w:line="360" w:lineRule="auto"/>
        <w:rPr/>
      </w:pPr>
      <w:r w:rsidDel="00000000" w:rsidR="00000000" w:rsidRPr="00000000">
        <w:rPr>
          <w:rtl w:val="0"/>
        </w:rPr>
      </w:r>
    </w:p>
    <w:p w:rsidR="00000000" w:rsidDel="00000000" w:rsidP="00000000" w:rsidRDefault="00000000" w:rsidRPr="00000000" w14:paraId="0000001F">
      <w:pPr>
        <w:spacing w:line="360" w:lineRule="auto"/>
        <w:rPr/>
      </w:pPr>
      <w:r w:rsidDel="00000000" w:rsidR="00000000" w:rsidRPr="00000000">
        <w:rPr>
          <w:rtl w:val="0"/>
        </w:rPr>
      </w:r>
    </w:p>
    <w:p w:rsidR="00000000" w:rsidDel="00000000" w:rsidP="00000000" w:rsidRDefault="00000000" w:rsidRPr="00000000" w14:paraId="00000020">
      <w:pPr>
        <w:spacing w:line="360" w:lineRule="auto"/>
        <w:rPr/>
      </w:pPr>
      <w:r w:rsidDel="00000000" w:rsidR="00000000" w:rsidRPr="00000000">
        <w:rPr>
          <w:rtl w:val="0"/>
        </w:rPr>
      </w:r>
    </w:p>
    <w:p w:rsidR="00000000" w:rsidDel="00000000" w:rsidP="00000000" w:rsidRDefault="00000000" w:rsidRPr="00000000" w14:paraId="00000021">
      <w:pPr>
        <w:spacing w:line="360" w:lineRule="auto"/>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hyperlink" Target="https://beaconbonfire.com/" TargetMode="External"/><Relationship Id="rId13" Type="http://schemas.openxmlformats.org/officeDocument/2006/relationships/hyperlink" Target="http://www.backtoschoolaf.com/" TargetMode="External"/><Relationship Id="rId12" Type="http://schemas.openxmlformats.org/officeDocument/2006/relationships/hyperlink" Target="https://www.eventbrite.com/e/homecoming-tickets-74221357979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ventbrite.com/e/homecoming-tickets-742213579797" TargetMode="External"/><Relationship Id="rId15" Type="http://schemas.openxmlformats.org/officeDocument/2006/relationships/header" Target="header1.xml"/><Relationship Id="rId14" Type="http://schemas.openxmlformats.org/officeDocument/2006/relationships/hyperlink" Target="https://www.ecfa.com/kube"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acktoschoolaf.com/info" TargetMode="External"/><Relationship Id="rId8" Type="http://schemas.openxmlformats.org/officeDocument/2006/relationships/hyperlink" Target="https://www.eventbrite.com/e/homecoming-tickets-7422135797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